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E8521" w14:textId="32429C0E" w:rsidR="003230DA" w:rsidRPr="006A7F4B" w:rsidRDefault="00B34A02" w:rsidP="003230DA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ACCORDO QUADRO PER LAVORI DI RIQUALIFICA E POTENZIAMENTO DELLE RETI DI RECINZIONE RICADENTI SULLE TRATTE AUTOSTRADALI DI COMPETENZA DELLE DIREZIONI DI TRONCO DI AUTOSTRADE PER L’ITALIA</w:t>
      </w:r>
    </w:p>
    <w:bookmarkEnd w:id="0"/>
    <w:p w14:paraId="5F261D0D" w14:textId="77777777" w:rsidR="003230DA" w:rsidRPr="006A7F4B" w:rsidRDefault="003230DA" w:rsidP="003230DA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3EE93F61" w14:textId="77777777" w:rsidR="00353E93" w:rsidRPr="00F622CE" w:rsidRDefault="00353E93" w:rsidP="00353E93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  <w:t>Offerta Tecnica</w:t>
      </w:r>
    </w:p>
    <w:p w14:paraId="15314568" w14:textId="1F541545" w:rsidR="00353E93" w:rsidRPr="00F622CE" w:rsidRDefault="00353E93" w:rsidP="00353E93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OT – A.1 – Esecuzione lavori </w:t>
      </w:r>
      <w:r w:rsidR="00C75115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analoghi in presenza di traffico</w:t>
      </w:r>
    </w:p>
    <w:p w14:paraId="5C45FF91" w14:textId="77777777" w:rsidR="003230DA" w:rsidRDefault="003230DA" w:rsidP="00B12165">
      <w:pPr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75"/>
        <w:gridCol w:w="1882"/>
        <w:gridCol w:w="1337"/>
        <w:gridCol w:w="1784"/>
        <w:gridCol w:w="1368"/>
        <w:gridCol w:w="1346"/>
        <w:gridCol w:w="1122"/>
      </w:tblGrid>
      <w:tr w:rsidR="00C46C32" w14:paraId="4FE5436E" w14:textId="77777777" w:rsidTr="00C46C32">
        <w:tc>
          <w:tcPr>
            <w:tcW w:w="0" w:type="auto"/>
            <w:vAlign w:val="center"/>
          </w:tcPr>
          <w:p w14:paraId="6A538B16" w14:textId="5EABA089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1882" w:type="dxa"/>
            <w:vAlign w:val="center"/>
          </w:tcPr>
          <w:p w14:paraId="38A1B8CB" w14:textId="3950A816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972" w:type="dxa"/>
            <w:vAlign w:val="center"/>
          </w:tcPr>
          <w:p w14:paraId="2F3B278D" w14:textId="637B13B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DATA CONTRATTO</w:t>
            </w:r>
          </w:p>
        </w:tc>
        <w:tc>
          <w:tcPr>
            <w:tcW w:w="0" w:type="auto"/>
            <w:vAlign w:val="center"/>
          </w:tcPr>
          <w:p w14:paraId="0B6923F8" w14:textId="78AD61B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5B95891B" w14:textId="02047EE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STATO ESECUZIONE LAVORI</w:t>
            </w:r>
          </w:p>
        </w:tc>
        <w:tc>
          <w:tcPr>
            <w:tcW w:w="0" w:type="auto"/>
            <w:vAlign w:val="center"/>
          </w:tcPr>
          <w:p w14:paraId="12B9AA80" w14:textId="76FFD42F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C46C32" w14:paraId="0B5E3282" w14:textId="77777777" w:rsidTr="00D4041E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CDEBCC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57FC625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2D9E2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0FF3BF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59EB1B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9C02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755D0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493915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39A241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683F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CDDDF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980B63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A25F69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D720C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A833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ADC7FA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4498AD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4610DD6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1FD9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75E7307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7DD7C0A" w14:textId="07F8A12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36EC6AA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6C3FB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79C185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5E5CF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20E1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88CA9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D00BB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CD5406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D6F9DA5" w14:textId="684BF411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6DFFB56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5E02BC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3FC640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957E1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F84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CB46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5FA1F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59AF4E54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C93977B" w14:textId="44DF1D4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527390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CC3983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6B415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B1876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A4ABF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67423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3CCA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E68827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01270761" w14:textId="3E72CBE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5152CCC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708800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C82A29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A4345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783A3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5DC5D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7C9B8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10AA50E0" w14:textId="77777777" w:rsidTr="00D4041E">
        <w:trPr>
          <w:trHeight w:val="454"/>
        </w:trPr>
        <w:tc>
          <w:tcPr>
            <w:tcW w:w="0" w:type="auto"/>
            <w:vAlign w:val="center"/>
          </w:tcPr>
          <w:p w14:paraId="4A5D66AB" w14:textId="6C9455A9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7C387DD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E40AB8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20013D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6A7E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641F9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1D83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4DB1C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57B6F751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(MAX 30 RIGHE</w:t>
      </w:r>
      <w:r w:rsidR="00B12165" w:rsidRPr="00AA48C9">
        <w:rPr>
          <w:rFonts w:cstheme="minorHAnsi"/>
          <w:b/>
          <w:bCs/>
          <w:color w:val="002060"/>
          <w:sz w:val="24"/>
          <w:szCs w:val="24"/>
        </w:rPr>
        <w:t xml:space="preserve"> font Calibri </w:t>
      </w:r>
      <w:proofErr w:type="spellStart"/>
      <w:r w:rsidR="00B12165"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="00B12165" w:rsidRPr="00AA48C9">
        <w:rPr>
          <w:rFonts w:cstheme="minorHAnsi"/>
          <w:b/>
          <w:bCs/>
          <w:color w:val="002060"/>
          <w:sz w:val="24"/>
          <w:szCs w:val="24"/>
        </w:rPr>
        <w:t>. 11 interlinea 1,15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)</w:t>
      </w:r>
    </w:p>
    <w:p w14:paraId="65498F17" w14:textId="4A4CBC00" w:rsidR="006442DC" w:rsidRPr="00AA48C9" w:rsidRDefault="00B12165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29715A" w:rsidRPr="00AA48C9">
        <w:rPr>
          <w:rFonts w:cstheme="minorHAnsi"/>
          <w:b/>
          <w:bCs/>
          <w:color w:val="002060"/>
          <w:sz w:val="24"/>
          <w:szCs w:val="24"/>
        </w:rPr>
        <w:t>….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06B8C" w14:textId="3357A42F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2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2D9A9774" w14:textId="5B82263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7A7D01B" w14:textId="45001C5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3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5BE78C0D" w14:textId="25BDC731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D7ED3A3" w14:textId="0FEE55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4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58A0607" w14:textId="55779BC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6876013" w14:textId="4B8C57D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5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727DABEA" w14:textId="3CA406A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B9EFA6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54B0D94" w14:textId="15E8869B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6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1B54C7E0" w14:textId="5F4D78D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A20BBF9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D58508" w14:textId="23C2ECC1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7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1B5D726E" w14:textId="3AAA7A83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92ACAF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05FF26B" w14:textId="3BF4AA0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8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BE3D028" w14:textId="454D9957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4D007F56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F525C43" w14:textId="261964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9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65AA2731" w14:textId="02AB787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39E7B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9B6177C" w14:textId="3732BF46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10 – DESCRIZIONE APPALTO (MAX 30 RIGHE font Calibri </w:t>
      </w:r>
      <w:proofErr w:type="spellStart"/>
      <w:r w:rsidRPr="00AA48C9">
        <w:rPr>
          <w:rFonts w:cstheme="minorHAnsi"/>
          <w:b/>
          <w:bCs/>
          <w:color w:val="002060"/>
          <w:sz w:val="24"/>
          <w:szCs w:val="24"/>
        </w:rPr>
        <w:t>dim</w:t>
      </w:r>
      <w:proofErr w:type="spellEnd"/>
      <w:r w:rsidRPr="00AA48C9">
        <w:rPr>
          <w:rFonts w:cstheme="minorHAnsi"/>
          <w:b/>
          <w:bCs/>
          <w:color w:val="002060"/>
          <w:sz w:val="24"/>
          <w:szCs w:val="24"/>
        </w:rPr>
        <w:t>. 11 interlinea 1,15)</w:t>
      </w:r>
    </w:p>
    <w:p w14:paraId="09AFE1A4" w14:textId="48397DF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0A264C4" w14:textId="72B8089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</w:p>
    <w:sectPr w:rsidR="006442DC" w:rsidRPr="00AA48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961F2" w14:textId="77777777" w:rsidR="00CD33C5" w:rsidRDefault="00CD33C5" w:rsidP="00753449">
      <w:pPr>
        <w:spacing w:after="0" w:line="240" w:lineRule="auto"/>
      </w:pPr>
      <w:r>
        <w:separator/>
      </w:r>
    </w:p>
  </w:endnote>
  <w:endnote w:type="continuationSeparator" w:id="0">
    <w:p w14:paraId="746716B1" w14:textId="77777777" w:rsidR="00CD33C5" w:rsidRDefault="00CD33C5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1100" w14:textId="77777777" w:rsidR="00CD33C5" w:rsidRDefault="00CD33C5" w:rsidP="00753449">
      <w:pPr>
        <w:spacing w:after="0" w:line="240" w:lineRule="auto"/>
      </w:pPr>
      <w:r>
        <w:separator/>
      </w:r>
    </w:p>
  </w:footnote>
  <w:footnote w:type="continuationSeparator" w:id="0">
    <w:p w14:paraId="667D9A3C" w14:textId="77777777" w:rsidR="00CD33C5" w:rsidRDefault="00CD33C5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36FF6CC1" w:rsidR="003230DA" w:rsidRPr="00AA48C9" w:rsidRDefault="006848EF" w:rsidP="003230DA">
    <w:pPr>
      <w:spacing w:line="100" w:lineRule="atLeast"/>
      <w:rPr>
        <w:rFonts w:ascii="Calibri Light" w:hAnsi="Calibri Light" w:cs="Calibri Light"/>
        <w:b/>
        <w:bCs/>
        <w:color w:val="002060"/>
        <w:kern w:val="1"/>
        <w:sz w:val="18"/>
        <w:szCs w:val="20"/>
      </w:rPr>
    </w:pPr>
    <w:r>
      <w:rPr>
        <w:rFonts w:ascii="Calibri Light" w:hAnsi="Calibri Light" w:cs="Calibri Light"/>
        <w:b/>
        <w:bCs/>
        <w:color w:val="002060"/>
        <w:kern w:val="1"/>
        <w:sz w:val="18"/>
        <w:szCs w:val="20"/>
      </w:rPr>
      <w:t>OT – A.1 – Esecuzione lavori analoghi in presenza di traffico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125656"/>
    <w:rsid w:val="00156AE6"/>
    <w:rsid w:val="00166252"/>
    <w:rsid w:val="002644C1"/>
    <w:rsid w:val="0029715A"/>
    <w:rsid w:val="003230DA"/>
    <w:rsid w:val="00335DE4"/>
    <w:rsid w:val="00353E93"/>
    <w:rsid w:val="0039324C"/>
    <w:rsid w:val="00497541"/>
    <w:rsid w:val="00517903"/>
    <w:rsid w:val="005F086B"/>
    <w:rsid w:val="006442DC"/>
    <w:rsid w:val="00672237"/>
    <w:rsid w:val="006848EF"/>
    <w:rsid w:val="006B75DC"/>
    <w:rsid w:val="00753449"/>
    <w:rsid w:val="00776EFE"/>
    <w:rsid w:val="007878B4"/>
    <w:rsid w:val="00910A5F"/>
    <w:rsid w:val="009150FA"/>
    <w:rsid w:val="00966D1C"/>
    <w:rsid w:val="009C7958"/>
    <w:rsid w:val="00AA48C9"/>
    <w:rsid w:val="00B12165"/>
    <w:rsid w:val="00B34A02"/>
    <w:rsid w:val="00B46BF7"/>
    <w:rsid w:val="00B93851"/>
    <w:rsid w:val="00C025BD"/>
    <w:rsid w:val="00C46C32"/>
    <w:rsid w:val="00C55C1B"/>
    <w:rsid w:val="00C75115"/>
    <w:rsid w:val="00CD33C5"/>
    <w:rsid w:val="00CE53EC"/>
    <w:rsid w:val="00D4041E"/>
    <w:rsid w:val="00D9729D"/>
    <w:rsid w:val="00DC7B8A"/>
    <w:rsid w:val="00EA376D"/>
    <w:rsid w:val="00EE43EB"/>
    <w:rsid w:val="00F1527D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34</cp:revision>
  <dcterms:created xsi:type="dcterms:W3CDTF">2024-06-10T13:30:00Z</dcterms:created>
  <dcterms:modified xsi:type="dcterms:W3CDTF">2024-07-11T09:23:00Z</dcterms:modified>
</cp:coreProperties>
</file>